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ИЗБИРАТЕЛЬНАЯ КОМИССИЯ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 xml:space="preserve">ВНУТРИГОРОДСКОГО МУНИЦИПАЛЬНОГО 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ОБРАЗОВАНИЯ САНКТ-ПЕТЕРБУРГА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МУНИЦИПАЛЬНЫЙ ОКРУГ №78</w:t>
      </w:r>
    </w:p>
    <w:p w:rsidR="00756340" w:rsidRPr="000C6829" w:rsidRDefault="00756340" w:rsidP="00756340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0C6829">
        <w:rPr>
          <w:rFonts w:eastAsia="Calibri"/>
          <w:b/>
          <w:sz w:val="24"/>
          <w:szCs w:val="24"/>
        </w:rPr>
        <w:t>(812) 310-88-88</w:t>
      </w:r>
    </w:p>
    <w:p w:rsidR="00756340" w:rsidRPr="0057406A" w:rsidRDefault="00756340" w:rsidP="00756340">
      <w:pPr>
        <w:spacing w:line="276" w:lineRule="auto"/>
        <w:jc w:val="center"/>
        <w:rPr>
          <w:b/>
          <w:szCs w:val="28"/>
        </w:rPr>
      </w:pPr>
    </w:p>
    <w:p w:rsidR="00756340" w:rsidRPr="00483967" w:rsidRDefault="00756340" w:rsidP="00483967">
      <w:pPr>
        <w:jc w:val="center"/>
        <w:rPr>
          <w:b/>
        </w:rPr>
      </w:pPr>
      <w:proofErr w:type="spellStart"/>
      <w:r w:rsidRPr="00483967">
        <w:rPr>
          <w:b/>
        </w:rPr>
        <w:t>Решение</w:t>
      </w:r>
      <w:proofErr w:type="spellEnd"/>
      <w:r w:rsidRPr="00483967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756340" w:rsidRPr="0057406A" w:rsidTr="002C38E6">
        <w:tc>
          <w:tcPr>
            <w:tcW w:w="4968" w:type="dxa"/>
          </w:tcPr>
          <w:p w:rsidR="00756340" w:rsidRPr="000C6829" w:rsidRDefault="00756340" w:rsidP="000E57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27623">
              <w:rPr>
                <w:b/>
                <w:sz w:val="24"/>
                <w:szCs w:val="24"/>
                <w:lang w:val="ru-RU"/>
              </w:rPr>
              <w:t>2</w:t>
            </w:r>
            <w:r w:rsidR="00EE6ED5">
              <w:rPr>
                <w:b/>
                <w:sz w:val="24"/>
                <w:szCs w:val="24"/>
                <w:lang w:val="ru-RU"/>
              </w:rPr>
              <w:t xml:space="preserve"> </w:t>
            </w:r>
            <w:r w:rsidR="000E57B3">
              <w:rPr>
                <w:b/>
                <w:sz w:val="24"/>
                <w:szCs w:val="24"/>
                <w:lang w:val="ru-RU"/>
              </w:rPr>
              <w:t>сентября</w:t>
            </w:r>
            <w:r w:rsidRPr="000C6829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Pr="000C6829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02" w:type="dxa"/>
          </w:tcPr>
          <w:p w:rsidR="00756340" w:rsidRPr="00EE6ED5" w:rsidRDefault="00756340" w:rsidP="000E57B3">
            <w:pPr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№  </w:t>
            </w:r>
            <w:r w:rsidR="00137B2F">
              <w:rPr>
                <w:b/>
                <w:sz w:val="24"/>
                <w:szCs w:val="24"/>
                <w:lang w:val="ru-RU"/>
              </w:rPr>
              <w:t>12-5</w:t>
            </w:r>
            <w:bookmarkStart w:id="0" w:name="_GoBack"/>
            <w:bookmarkEnd w:id="0"/>
          </w:p>
        </w:tc>
      </w:tr>
    </w:tbl>
    <w:p w:rsidR="00F90DAA" w:rsidRDefault="00756340" w:rsidP="00EE6ED5">
      <w:pPr>
        <w:spacing w:after="0" w:line="240" w:lineRule="auto"/>
        <w:jc w:val="center"/>
        <w:rPr>
          <w:lang w:val="ru-RU"/>
        </w:rPr>
      </w:pPr>
      <w:r w:rsidRPr="00F90DAA">
        <w:rPr>
          <w:lang w:val="ru-RU"/>
        </w:rPr>
        <w:tab/>
      </w:r>
    </w:p>
    <w:p w:rsidR="00F90DAA" w:rsidRPr="00EE6ED5" w:rsidRDefault="00F90DAA" w:rsidP="00F55B6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EE6ED5">
        <w:rPr>
          <w:b/>
          <w:sz w:val="26"/>
          <w:szCs w:val="26"/>
          <w:lang w:val="ru-RU"/>
        </w:rPr>
        <w:t>О пресечении противоправной агитационной деятельности и об изъятии незаконных агитационных материалов</w:t>
      </w:r>
    </w:p>
    <w:p w:rsidR="00E2715A" w:rsidRPr="00651C17" w:rsidRDefault="00F90DAA" w:rsidP="001475A4">
      <w:pPr>
        <w:rPr>
          <w:rFonts w:ascii="Segoe UI" w:hAnsi="Segoe UI" w:cs="Segoe UI"/>
          <w:sz w:val="18"/>
          <w:szCs w:val="18"/>
          <w:lang w:val="ru-RU"/>
        </w:rPr>
      </w:pPr>
      <w:r w:rsidRPr="00F90DAA">
        <w:rPr>
          <w:lang w:val="ru-RU"/>
        </w:rPr>
        <w:tab/>
      </w:r>
    </w:p>
    <w:p w:rsidR="008949C9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В избирательную комиссию внутригородского муниципального образования Санкт-Петербурга муниципальный округ № 78 (</w:t>
      </w:r>
      <w:r w:rsidR="00927623">
        <w:rPr>
          <w:rStyle w:val="normaltextrun"/>
          <w:sz w:val="26"/>
          <w:szCs w:val="26"/>
        </w:rPr>
        <w:t xml:space="preserve">далее по тексту </w:t>
      </w:r>
      <w:r>
        <w:rPr>
          <w:rStyle w:val="normaltextrun"/>
          <w:sz w:val="26"/>
          <w:szCs w:val="26"/>
        </w:rPr>
        <w:t xml:space="preserve">– ИКМО </w:t>
      </w:r>
      <w:r w:rsidR="00927623">
        <w:rPr>
          <w:rStyle w:val="normaltextrun"/>
          <w:sz w:val="26"/>
          <w:szCs w:val="26"/>
        </w:rPr>
        <w:t xml:space="preserve">               </w:t>
      </w:r>
      <w:r>
        <w:rPr>
          <w:rStyle w:val="normaltextrun"/>
          <w:sz w:val="26"/>
          <w:szCs w:val="26"/>
        </w:rPr>
        <w:t>№ 78) </w:t>
      </w:r>
      <w:r w:rsidR="00927623">
        <w:rPr>
          <w:rStyle w:val="normaltextrun"/>
          <w:sz w:val="26"/>
          <w:szCs w:val="26"/>
        </w:rPr>
        <w:t xml:space="preserve"> представлен экземпляр печатного агитационного материала – </w:t>
      </w:r>
      <w:r w:rsidR="002D02BA">
        <w:rPr>
          <w:rStyle w:val="normaltextrun"/>
          <w:sz w:val="26"/>
          <w:szCs w:val="26"/>
        </w:rPr>
        <w:t>газета  «Яблоко</w:t>
      </w:r>
      <w:r w:rsidR="000E57B3">
        <w:rPr>
          <w:rStyle w:val="normaltextrun"/>
          <w:sz w:val="26"/>
          <w:szCs w:val="26"/>
        </w:rPr>
        <w:t>,</w:t>
      </w:r>
      <w:r w:rsidR="002D02BA">
        <w:rPr>
          <w:rStyle w:val="normaltextrun"/>
          <w:sz w:val="26"/>
          <w:szCs w:val="26"/>
        </w:rPr>
        <w:t xml:space="preserve"> 8 сентября Муниципальные выборы в Санкт-Петербурге. Время идей, а не время вождей Команда «Яблоко</w:t>
      </w:r>
      <w:r w:rsidR="00927623">
        <w:rPr>
          <w:rStyle w:val="normaltextrun"/>
          <w:sz w:val="26"/>
          <w:szCs w:val="26"/>
        </w:rPr>
        <w:t>» в Центрально</w:t>
      </w:r>
      <w:r w:rsidR="002D02BA">
        <w:rPr>
          <w:rStyle w:val="normaltextrun"/>
          <w:sz w:val="26"/>
          <w:szCs w:val="26"/>
        </w:rPr>
        <w:t>м районе», формата А3, 4 полосы. Указанный</w:t>
      </w:r>
      <w:r w:rsidR="008949C9">
        <w:rPr>
          <w:rStyle w:val="normaltextrun"/>
          <w:sz w:val="26"/>
          <w:szCs w:val="26"/>
        </w:rPr>
        <w:t xml:space="preserve"> печатный материал содержит </w:t>
      </w:r>
      <w:r w:rsidR="00927623">
        <w:rPr>
          <w:rStyle w:val="normaltextrun"/>
          <w:sz w:val="26"/>
          <w:szCs w:val="26"/>
        </w:rPr>
        <w:t xml:space="preserve"> цветные фотоизображения </w:t>
      </w:r>
      <w:r w:rsidR="008949C9">
        <w:rPr>
          <w:rStyle w:val="normaltextrun"/>
          <w:sz w:val="26"/>
          <w:szCs w:val="26"/>
        </w:rPr>
        <w:t xml:space="preserve">кандидатами в депутаты Болдина В.А., </w:t>
      </w:r>
      <w:proofErr w:type="spellStart"/>
      <w:r w:rsidR="008949C9">
        <w:rPr>
          <w:rStyle w:val="normaltextrun"/>
          <w:sz w:val="26"/>
          <w:szCs w:val="26"/>
        </w:rPr>
        <w:t>Воротникова</w:t>
      </w:r>
      <w:proofErr w:type="spellEnd"/>
      <w:r w:rsidR="008949C9">
        <w:rPr>
          <w:rStyle w:val="normaltextrun"/>
          <w:sz w:val="26"/>
          <w:szCs w:val="26"/>
        </w:rPr>
        <w:t xml:space="preserve"> Д.И., </w:t>
      </w:r>
      <w:proofErr w:type="spellStart"/>
      <w:r w:rsidR="008949C9">
        <w:rPr>
          <w:rStyle w:val="normaltextrun"/>
          <w:sz w:val="26"/>
          <w:szCs w:val="26"/>
        </w:rPr>
        <w:t>Демчука</w:t>
      </w:r>
      <w:proofErr w:type="spellEnd"/>
      <w:r w:rsidR="008949C9">
        <w:rPr>
          <w:rStyle w:val="normaltextrun"/>
          <w:sz w:val="26"/>
          <w:szCs w:val="26"/>
        </w:rPr>
        <w:t xml:space="preserve"> Е.С., Подопригора А.А., Самойленко А.А.</w:t>
      </w:r>
      <w:r w:rsidR="00927623">
        <w:rPr>
          <w:rStyle w:val="normaltextrun"/>
          <w:sz w:val="26"/>
          <w:szCs w:val="26"/>
        </w:rPr>
        <w:t xml:space="preserve">  </w:t>
      </w:r>
    </w:p>
    <w:p w:rsidR="00927623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Указанный печатный </w:t>
      </w:r>
      <w:r w:rsidR="00927623">
        <w:rPr>
          <w:rStyle w:val="normaltextrun"/>
          <w:sz w:val="26"/>
          <w:szCs w:val="26"/>
        </w:rPr>
        <w:t xml:space="preserve">агитационный </w:t>
      </w:r>
      <w:r>
        <w:rPr>
          <w:rStyle w:val="normaltextrun"/>
          <w:sz w:val="26"/>
          <w:szCs w:val="26"/>
        </w:rPr>
        <w:t>материал </w:t>
      </w:r>
      <w:r w:rsidR="00927623">
        <w:rPr>
          <w:rStyle w:val="normaltextrun"/>
          <w:sz w:val="26"/>
          <w:szCs w:val="26"/>
        </w:rPr>
        <w:t xml:space="preserve">оплачен за счет средств избирательных фондов </w:t>
      </w:r>
      <w:r w:rsidR="008949C9">
        <w:rPr>
          <w:rStyle w:val="normaltextrun"/>
          <w:sz w:val="26"/>
          <w:szCs w:val="26"/>
        </w:rPr>
        <w:t xml:space="preserve">указанных </w:t>
      </w:r>
      <w:r w:rsidR="00927623" w:rsidRPr="00927623">
        <w:rPr>
          <w:rStyle w:val="normaltextrun"/>
          <w:sz w:val="26"/>
          <w:szCs w:val="26"/>
        </w:rPr>
        <w:t>кандидат</w:t>
      </w:r>
      <w:r w:rsidR="00927623">
        <w:rPr>
          <w:rStyle w:val="normaltextrun"/>
          <w:sz w:val="26"/>
          <w:szCs w:val="26"/>
        </w:rPr>
        <w:t>ов</w:t>
      </w:r>
      <w:r w:rsidR="00927623" w:rsidRPr="00927623">
        <w:rPr>
          <w:rStyle w:val="normaltextrun"/>
          <w:sz w:val="26"/>
          <w:szCs w:val="26"/>
        </w:rPr>
        <w:t xml:space="preserve"> в депутаты 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 соответствии с пунктом</w:t>
      </w:r>
      <w:r w:rsidR="00F92DCC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 xml:space="preserve"> 9.1 статьи 48 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 № 67-ФЗ) при проведении выборов использование в агитационных материалах изображений физического лица допускается только в следующих случаях: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 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 использование кандидатом своих изображений, в том числе среди неопределенного круга лиц.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 соответствии с пунктом 5 статьи 48 Федерального закона № 67-ФЗ расходы на проведение предвыборной агитации осуществляются исключительно за счет средств соответствующих избирательных фондов в установленном законом порядке. Агитация за кандидата, оплачиваемая из средств избирательных фондов других кандидатов, запрещается.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Таким образом, указанные положения во взаимосвязи не допускают использование фотоизображений двух и более лиц в одном агитационном материале.</w:t>
      </w:r>
      <w:r>
        <w:rPr>
          <w:rStyle w:val="eop"/>
          <w:sz w:val="26"/>
          <w:szCs w:val="26"/>
        </w:rPr>
        <w:t> </w:t>
      </w:r>
    </w:p>
    <w:p w:rsidR="000E57B3" w:rsidRDefault="000E57B3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 xml:space="preserve">Выпуск агитационного материала с изображениями </w:t>
      </w:r>
      <w:proofErr w:type="spellStart"/>
      <w:r>
        <w:rPr>
          <w:rStyle w:val="eop"/>
          <w:sz w:val="26"/>
          <w:szCs w:val="26"/>
        </w:rPr>
        <w:t>ви</w:t>
      </w:r>
      <w:proofErr w:type="spellEnd"/>
      <w:r>
        <w:rPr>
          <w:rStyle w:val="eop"/>
          <w:sz w:val="26"/>
          <w:szCs w:val="26"/>
        </w:rPr>
        <w:t xml:space="preserve"> более лиц образует состав административного правонарушения, предусмотренного частью 1 статьи 5.12 Кодекса Российской Федерации об административных правонарушениях.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В соответствии с пунктом 5 статьи 54 Федерального закона № 67-ФЗ запрещается изготовление печатных агитационных материалов с нарушением требований, установленных пунктами 6, 7, 8.2 и 9.1 статьи 48 Федерального закона № 67-ФЗ.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В соответствии с пунктом 8 статьи 56 Федерального закона № 67-ФЗ в случае распространения печатных, аудиовизуальных и иных агитационных материалов с нарушением требований пунктов 2 - 6, 8 и 10 статьи 54 Федерального закона № 67-ФЗ соответствующая комиссия обязана обратиться в правоохранительные органы  с представлением о пресечении противоправной агитационной деятельности, об изъятии незаконных агитационных материалов и о привлечении виновных лиц к ответственности в</w:t>
      </w:r>
      <w:proofErr w:type="gramEnd"/>
      <w:r>
        <w:rPr>
          <w:rStyle w:val="normaltextrun"/>
          <w:sz w:val="26"/>
          <w:szCs w:val="26"/>
        </w:rPr>
        <w:t> </w:t>
      </w:r>
      <w:proofErr w:type="gramStart"/>
      <w:r>
        <w:rPr>
          <w:rStyle w:val="normaltextrun"/>
          <w:sz w:val="26"/>
          <w:szCs w:val="26"/>
        </w:rPr>
        <w:t>соответствии</w:t>
      </w:r>
      <w:proofErr w:type="gramEnd"/>
      <w:r>
        <w:rPr>
          <w:rStyle w:val="normaltextrun"/>
          <w:sz w:val="26"/>
          <w:szCs w:val="26"/>
        </w:rPr>
        <w:t> с законодательством Российской Федерации.</w:t>
      </w:r>
      <w:r>
        <w:rPr>
          <w:rStyle w:val="eop"/>
          <w:sz w:val="26"/>
          <w:szCs w:val="26"/>
        </w:rPr>
        <w:t> </w:t>
      </w:r>
    </w:p>
    <w:p w:rsidR="00CA5D1D" w:rsidRDefault="00927623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Болдин</w:t>
      </w:r>
      <w:r w:rsidRPr="00927623">
        <w:rPr>
          <w:rStyle w:val="normaltextrun"/>
          <w:sz w:val="26"/>
          <w:szCs w:val="26"/>
        </w:rPr>
        <w:t xml:space="preserve"> В.А., Воротников Д.И., </w:t>
      </w:r>
      <w:proofErr w:type="spellStart"/>
      <w:r w:rsidRPr="00927623">
        <w:rPr>
          <w:rStyle w:val="normaltextrun"/>
          <w:sz w:val="26"/>
          <w:szCs w:val="26"/>
        </w:rPr>
        <w:t>Демчук</w:t>
      </w:r>
      <w:proofErr w:type="spellEnd"/>
      <w:r w:rsidRPr="00927623">
        <w:rPr>
          <w:rStyle w:val="normaltextrun"/>
          <w:sz w:val="26"/>
          <w:szCs w:val="26"/>
        </w:rPr>
        <w:t xml:space="preserve"> Е.С., Подопригора А.А., Самойленко А.А.</w:t>
      </w:r>
      <w:r w:rsidR="00CA5D1D">
        <w:rPr>
          <w:rStyle w:val="normaltextrun"/>
          <w:sz w:val="26"/>
          <w:szCs w:val="26"/>
        </w:rPr>
        <w:t> являются зарегистрированными кандидатами в депутаты муниципального совета внутригородского муниципального образования</w:t>
      </w:r>
      <w:r>
        <w:rPr>
          <w:rStyle w:val="normaltextrun"/>
          <w:sz w:val="26"/>
          <w:szCs w:val="26"/>
        </w:rPr>
        <w:t xml:space="preserve"> С</w:t>
      </w:r>
      <w:r w:rsidR="00CA5D1D">
        <w:rPr>
          <w:rStyle w:val="normaltextrun"/>
          <w:sz w:val="26"/>
          <w:szCs w:val="26"/>
        </w:rPr>
        <w:t>анкт-Петербурга муниципальный округ № 78.</w:t>
      </w:r>
      <w:r w:rsidR="00CA5D1D"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A5D1D" w:rsidRDefault="00CA5D1D" w:rsidP="0045000F">
      <w:pPr>
        <w:pStyle w:val="paragraph"/>
        <w:tabs>
          <w:tab w:val="left" w:pos="2213"/>
        </w:tabs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45000F">
        <w:rPr>
          <w:rStyle w:val="eop"/>
          <w:sz w:val="26"/>
          <w:szCs w:val="26"/>
        </w:rPr>
        <w:tab/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 основании </w:t>
      </w:r>
      <w:proofErr w:type="gramStart"/>
      <w:r>
        <w:rPr>
          <w:rStyle w:val="normaltextrun"/>
          <w:sz w:val="26"/>
          <w:szCs w:val="26"/>
        </w:rPr>
        <w:t>изложенного</w:t>
      </w:r>
      <w:proofErr w:type="gramEnd"/>
      <w:r>
        <w:rPr>
          <w:rStyle w:val="normaltextrun"/>
          <w:sz w:val="26"/>
          <w:szCs w:val="26"/>
        </w:rPr>
        <w:t> ИКМО № 78 решила:</w:t>
      </w:r>
      <w:r>
        <w:rPr>
          <w:rStyle w:val="eop"/>
          <w:sz w:val="26"/>
          <w:szCs w:val="26"/>
        </w:rPr>
        <w:t> </w:t>
      </w:r>
    </w:p>
    <w:p w:rsidR="00E2715A" w:rsidRPr="00F55B6E" w:rsidRDefault="00CA5D1D" w:rsidP="00F92D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признать печатный агитационный материал </w:t>
      </w:r>
      <w:r w:rsidR="00927623">
        <w:rPr>
          <w:rStyle w:val="normaltextrun"/>
          <w:sz w:val="26"/>
          <w:szCs w:val="26"/>
        </w:rPr>
        <w:t>–</w:t>
      </w:r>
      <w:r>
        <w:rPr>
          <w:rStyle w:val="normaltextrun"/>
          <w:sz w:val="26"/>
          <w:szCs w:val="26"/>
        </w:rPr>
        <w:t> </w:t>
      </w:r>
      <w:r w:rsidR="000E57B3">
        <w:rPr>
          <w:rStyle w:val="normaltextrun"/>
          <w:sz w:val="26"/>
          <w:szCs w:val="26"/>
        </w:rPr>
        <w:t>газета</w:t>
      </w:r>
      <w:r w:rsidR="00927623" w:rsidRPr="00927623">
        <w:rPr>
          <w:rStyle w:val="normaltextrun"/>
          <w:sz w:val="26"/>
          <w:szCs w:val="26"/>
        </w:rPr>
        <w:t xml:space="preserve"> </w:t>
      </w:r>
      <w:r w:rsidR="000E57B3">
        <w:rPr>
          <w:rStyle w:val="normaltextrun"/>
          <w:sz w:val="26"/>
          <w:szCs w:val="26"/>
        </w:rPr>
        <w:t>«Яблоко, 8 сентября Муниципальные выборы в Санкт-Петербурге. Время идей, а не время вождей Команда «Яблоко» в Центральном районе»,</w:t>
      </w:r>
      <w:r w:rsidR="00927623" w:rsidRPr="00927623">
        <w:rPr>
          <w:rStyle w:val="normaltextrun"/>
          <w:sz w:val="26"/>
          <w:szCs w:val="26"/>
        </w:rPr>
        <w:t xml:space="preserve"> формат А3, 4 полосы</w:t>
      </w:r>
      <w:r>
        <w:rPr>
          <w:rStyle w:val="normaltextrun"/>
          <w:sz w:val="26"/>
          <w:szCs w:val="26"/>
        </w:rPr>
        <w:t> (прилагается) - незаконной агитацией;</w:t>
      </w:r>
      <w:r>
        <w:rPr>
          <w:rStyle w:val="eop"/>
          <w:sz w:val="26"/>
          <w:szCs w:val="26"/>
        </w:rPr>
        <w:t> </w:t>
      </w:r>
      <w:r w:rsidR="00E2715A">
        <w:rPr>
          <w:rStyle w:val="eop"/>
          <w:sz w:val="26"/>
          <w:szCs w:val="26"/>
        </w:rPr>
        <w:t> </w:t>
      </w:r>
      <w:r w:rsidR="00F55B6E">
        <w:rPr>
          <w:rStyle w:val="eop"/>
          <w:sz w:val="26"/>
          <w:szCs w:val="26"/>
        </w:rPr>
        <w:tab/>
      </w:r>
      <w:r w:rsidR="00E2715A">
        <w:rPr>
          <w:rStyle w:val="eop"/>
          <w:sz w:val="26"/>
          <w:szCs w:val="26"/>
        </w:rPr>
        <w:t> </w:t>
      </w:r>
    </w:p>
    <w:p w:rsidR="00E2715A" w:rsidRDefault="00F55B6E" w:rsidP="00F55B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решение направить </w:t>
      </w:r>
      <w:r w:rsidR="00E2715A">
        <w:rPr>
          <w:rStyle w:val="normaltextrun"/>
          <w:sz w:val="26"/>
          <w:szCs w:val="26"/>
        </w:rPr>
        <w:t xml:space="preserve"> в УМВД России по Центральному району С</w:t>
      </w:r>
      <w:r w:rsidR="00C42A46">
        <w:rPr>
          <w:rStyle w:val="normaltextrun"/>
          <w:sz w:val="26"/>
          <w:szCs w:val="26"/>
        </w:rPr>
        <w:t xml:space="preserve">анкт-Петербурга </w:t>
      </w:r>
      <w:r w:rsidR="00651C17">
        <w:rPr>
          <w:rStyle w:val="normaltextrun"/>
          <w:sz w:val="26"/>
          <w:szCs w:val="26"/>
        </w:rPr>
        <w:t xml:space="preserve">для решения вопроса </w:t>
      </w:r>
      <w:r w:rsidR="00C42A46">
        <w:rPr>
          <w:rStyle w:val="normaltextrun"/>
          <w:sz w:val="26"/>
          <w:szCs w:val="26"/>
        </w:rPr>
        <w:t xml:space="preserve">о </w:t>
      </w:r>
      <w:r w:rsidR="00E2715A">
        <w:rPr>
          <w:rStyle w:val="normaltextrun"/>
          <w:sz w:val="26"/>
          <w:szCs w:val="26"/>
        </w:rPr>
        <w:t xml:space="preserve"> привлечении </w:t>
      </w:r>
      <w:r w:rsidR="00927623" w:rsidRPr="00927623">
        <w:rPr>
          <w:rStyle w:val="normaltextrun"/>
          <w:sz w:val="26"/>
          <w:szCs w:val="26"/>
        </w:rPr>
        <w:t xml:space="preserve">Болдина В.А., </w:t>
      </w:r>
      <w:proofErr w:type="spellStart"/>
      <w:r w:rsidR="0045000F">
        <w:rPr>
          <w:rStyle w:val="normaltextrun"/>
          <w:sz w:val="26"/>
          <w:szCs w:val="26"/>
        </w:rPr>
        <w:t>Воротникова</w:t>
      </w:r>
      <w:proofErr w:type="spellEnd"/>
      <w:r w:rsidR="0045000F">
        <w:rPr>
          <w:rStyle w:val="normaltextrun"/>
          <w:sz w:val="26"/>
          <w:szCs w:val="26"/>
        </w:rPr>
        <w:t xml:space="preserve"> Д.И., </w:t>
      </w:r>
      <w:proofErr w:type="spellStart"/>
      <w:r w:rsidR="0045000F">
        <w:rPr>
          <w:rStyle w:val="normaltextrun"/>
          <w:sz w:val="26"/>
          <w:szCs w:val="26"/>
        </w:rPr>
        <w:t>Демчука</w:t>
      </w:r>
      <w:proofErr w:type="spellEnd"/>
      <w:r w:rsidR="0045000F">
        <w:rPr>
          <w:rStyle w:val="normaltextrun"/>
          <w:sz w:val="26"/>
          <w:szCs w:val="26"/>
        </w:rPr>
        <w:t xml:space="preserve"> Е.С., </w:t>
      </w:r>
      <w:r w:rsidR="00927623" w:rsidRPr="00927623">
        <w:rPr>
          <w:rStyle w:val="normaltextrun"/>
          <w:sz w:val="26"/>
          <w:szCs w:val="26"/>
        </w:rPr>
        <w:t xml:space="preserve">Подопригора А.А., </w:t>
      </w:r>
      <w:r w:rsidR="0045000F">
        <w:rPr>
          <w:rStyle w:val="normaltextrun"/>
          <w:sz w:val="26"/>
          <w:szCs w:val="26"/>
        </w:rPr>
        <w:t xml:space="preserve"> </w:t>
      </w:r>
      <w:r w:rsidR="00927623" w:rsidRPr="00927623">
        <w:rPr>
          <w:rStyle w:val="normaltextrun"/>
          <w:sz w:val="26"/>
          <w:szCs w:val="26"/>
        </w:rPr>
        <w:t>Самойленко А.А.</w:t>
      </w:r>
      <w:r w:rsidR="00E2715A">
        <w:rPr>
          <w:rStyle w:val="normaltextrun"/>
          <w:sz w:val="26"/>
          <w:szCs w:val="26"/>
        </w:rPr>
        <w:t xml:space="preserve"> к административной ответственности по части 1 статьи 5.12 Кодекса Российской Федерации об административных правонарушениях;</w:t>
      </w:r>
      <w:r w:rsidR="00E2715A">
        <w:rPr>
          <w:rStyle w:val="eop"/>
          <w:sz w:val="26"/>
          <w:szCs w:val="26"/>
        </w:rPr>
        <w:t> </w:t>
      </w:r>
    </w:p>
    <w:p w:rsidR="0045000F" w:rsidRPr="0045000F" w:rsidRDefault="0045000F" w:rsidP="00F55B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eop"/>
          <w:sz w:val="26"/>
          <w:szCs w:val="26"/>
        </w:rPr>
        <w:t>-</w:t>
      </w:r>
      <w:r>
        <w:t xml:space="preserve"> </w:t>
      </w:r>
      <w:r w:rsidRPr="0045000F">
        <w:rPr>
          <w:sz w:val="26"/>
          <w:szCs w:val="26"/>
        </w:rPr>
        <w:t>обратиться в УМВД России по Центральному району Санкт-Петербурга с представлением о пресечении противоправной агитационной деятельности и об изъятии незаконных агитационных материалов;</w:t>
      </w:r>
    </w:p>
    <w:p w:rsidR="00E2715A" w:rsidRDefault="00E2715A" w:rsidP="00F55B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</w:t>
      </w:r>
      <w:proofErr w:type="gramStart"/>
      <w:r>
        <w:rPr>
          <w:rStyle w:val="normaltextrun"/>
          <w:sz w:val="26"/>
          <w:szCs w:val="26"/>
        </w:rPr>
        <w:t>контроль за</w:t>
      </w:r>
      <w:proofErr w:type="gramEnd"/>
      <w:r>
        <w:rPr>
          <w:rStyle w:val="normaltextrun"/>
          <w:sz w:val="26"/>
          <w:szCs w:val="26"/>
        </w:rPr>
        <w:t> исполнением настоящего решения возложить на председателя ИКМО № 78.</w:t>
      </w:r>
      <w:r>
        <w:rPr>
          <w:rStyle w:val="eop"/>
          <w:sz w:val="26"/>
          <w:szCs w:val="26"/>
        </w:rPr>
        <w:t> </w:t>
      </w:r>
    </w:p>
    <w:p w:rsidR="00E2715A" w:rsidRDefault="00E2715A" w:rsidP="006359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45000F" w:rsidRDefault="0045000F" w:rsidP="006359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Председатель ИКМО № 78______________ Л.П. </w:t>
      </w:r>
      <w:proofErr w:type="spellStart"/>
      <w:r>
        <w:rPr>
          <w:rStyle w:val="spellingerror"/>
          <w:sz w:val="26"/>
          <w:szCs w:val="26"/>
        </w:rPr>
        <w:t>Ериганова</w:t>
      </w:r>
      <w:proofErr w:type="spellEnd"/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Секретарь ИКМО № 78 _______________ Г.В. Неверова</w:t>
      </w: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Pr="00EC081B" w:rsidRDefault="00E2715A" w:rsidP="00756340">
      <w:pPr>
        <w:tabs>
          <w:tab w:val="left" w:pos="4185"/>
        </w:tabs>
        <w:rPr>
          <w:lang w:val="ru-RU"/>
        </w:rPr>
      </w:pPr>
    </w:p>
    <w:sectPr w:rsidR="00E2715A" w:rsidRPr="00E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41" w:rsidRDefault="00A62D41" w:rsidP="00756340">
      <w:pPr>
        <w:spacing w:after="0" w:line="240" w:lineRule="auto"/>
      </w:pPr>
      <w:r>
        <w:separator/>
      </w:r>
    </w:p>
  </w:endnote>
  <w:endnote w:type="continuationSeparator" w:id="0">
    <w:p w:rsidR="00A62D41" w:rsidRDefault="00A62D41" w:rsidP="007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41" w:rsidRDefault="00A62D41" w:rsidP="00756340">
      <w:pPr>
        <w:spacing w:after="0" w:line="240" w:lineRule="auto"/>
      </w:pPr>
      <w:r>
        <w:separator/>
      </w:r>
    </w:p>
  </w:footnote>
  <w:footnote w:type="continuationSeparator" w:id="0">
    <w:p w:rsidR="00A62D41" w:rsidRDefault="00A62D41" w:rsidP="0075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0"/>
    <w:rsid w:val="00040416"/>
    <w:rsid w:val="00045816"/>
    <w:rsid w:val="000E57B3"/>
    <w:rsid w:val="00137B2F"/>
    <w:rsid w:val="001475A4"/>
    <w:rsid w:val="00172D08"/>
    <w:rsid w:val="001C0F3B"/>
    <w:rsid w:val="002C586A"/>
    <w:rsid w:val="002D02BA"/>
    <w:rsid w:val="002D1EA2"/>
    <w:rsid w:val="003142F2"/>
    <w:rsid w:val="003E65F7"/>
    <w:rsid w:val="0045000F"/>
    <w:rsid w:val="00483967"/>
    <w:rsid w:val="00635993"/>
    <w:rsid w:val="00637542"/>
    <w:rsid w:val="00651C17"/>
    <w:rsid w:val="006C1427"/>
    <w:rsid w:val="00747E78"/>
    <w:rsid w:val="00755E8C"/>
    <w:rsid w:val="00756340"/>
    <w:rsid w:val="007F43CE"/>
    <w:rsid w:val="007F7F1E"/>
    <w:rsid w:val="008065FE"/>
    <w:rsid w:val="008724F8"/>
    <w:rsid w:val="008949C9"/>
    <w:rsid w:val="00901360"/>
    <w:rsid w:val="00922F1B"/>
    <w:rsid w:val="00927623"/>
    <w:rsid w:val="00A14630"/>
    <w:rsid w:val="00A25F3B"/>
    <w:rsid w:val="00A62D41"/>
    <w:rsid w:val="00B7123A"/>
    <w:rsid w:val="00BC1545"/>
    <w:rsid w:val="00C42A46"/>
    <w:rsid w:val="00CA5D1D"/>
    <w:rsid w:val="00D978D7"/>
    <w:rsid w:val="00E24B76"/>
    <w:rsid w:val="00E2715A"/>
    <w:rsid w:val="00E40DFA"/>
    <w:rsid w:val="00EC081B"/>
    <w:rsid w:val="00EE6ED5"/>
    <w:rsid w:val="00F14441"/>
    <w:rsid w:val="00F40CCD"/>
    <w:rsid w:val="00F55B6E"/>
    <w:rsid w:val="00F90DAA"/>
    <w:rsid w:val="00F92DCC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2019-08-14T10:27:00Z</cp:lastPrinted>
  <dcterms:created xsi:type="dcterms:W3CDTF">2019-08-30T08:34:00Z</dcterms:created>
  <dcterms:modified xsi:type="dcterms:W3CDTF">2019-08-30T11:26:00Z</dcterms:modified>
</cp:coreProperties>
</file>